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D3" w:rsidRDefault="00A15996" w:rsidP="00941370">
      <w:pPr>
        <w:jc w:val="center"/>
      </w:pPr>
      <w:r>
        <w:rPr>
          <w:noProof/>
          <w:lang w:eastAsia="ru-RU"/>
        </w:rPr>
        <w:drawing>
          <wp:inline distT="0" distB="0" distL="0" distR="0" wp14:anchorId="7D754264" wp14:editId="6DD781A2">
            <wp:extent cx="2943225" cy="946250"/>
            <wp:effectExtent l="0" t="0" r="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9462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15996" w:rsidRPr="00941370" w:rsidRDefault="00A15996" w:rsidP="00941370">
      <w:pPr>
        <w:jc w:val="center"/>
      </w:pPr>
      <w:r>
        <w:t xml:space="preserve">Санкт-Петербург, Московский проспект 133, </w:t>
      </w:r>
      <w:proofErr w:type="spellStart"/>
      <w:r>
        <w:t>лит.А</w:t>
      </w:r>
      <w:proofErr w:type="spellEnd"/>
      <w:r w:rsidR="00941370">
        <w:t xml:space="preserve"> </w:t>
      </w:r>
      <w:r>
        <w:t xml:space="preserve">т.(812) 655-60-49, </w:t>
      </w:r>
      <w:r>
        <w:rPr>
          <w:lang w:val="en-US"/>
        </w:rPr>
        <w:t>info</w:t>
      </w:r>
      <w:r w:rsidRPr="00941370">
        <w:t>@</w:t>
      </w:r>
      <w:proofErr w:type="spellStart"/>
      <w:r>
        <w:rPr>
          <w:lang w:val="en-US"/>
        </w:rPr>
        <w:t>monopolshop</w:t>
      </w:r>
      <w:proofErr w:type="spellEnd"/>
      <w:r w:rsidRPr="00941370">
        <w:t>.</w:t>
      </w:r>
      <w:proofErr w:type="spellStart"/>
      <w:r>
        <w:rPr>
          <w:lang w:val="en-US"/>
        </w:rPr>
        <w:t>ru</w:t>
      </w:r>
      <w:proofErr w:type="spellEnd"/>
    </w:p>
    <w:p w:rsidR="00A15996" w:rsidRPr="00941370" w:rsidRDefault="00941370" w:rsidP="00941370">
      <w:pPr>
        <w:jc w:val="center"/>
        <w:rPr>
          <w:b/>
        </w:rPr>
      </w:pPr>
      <w:r w:rsidRPr="00941370">
        <w:rPr>
          <w:b/>
        </w:rPr>
        <w:t>Коммерческое предложение</w:t>
      </w:r>
    </w:p>
    <w:p w:rsidR="006A7FDE" w:rsidRDefault="006A7FDE">
      <w:pPr>
        <w:rPr>
          <w:color w:val="000000"/>
          <w:szCs w:val="27"/>
        </w:rPr>
      </w:pPr>
      <w:r>
        <w:rPr>
          <w:color w:val="000000"/>
          <w:szCs w:val="27"/>
        </w:rPr>
        <w:t>Мы рады вам предложить помещения</w:t>
      </w:r>
      <w:r w:rsidRPr="006A7FDE">
        <w:rPr>
          <w:color w:val="000000"/>
          <w:szCs w:val="27"/>
        </w:rPr>
        <w:t xml:space="preserve"> для проведения профессиональных дегустаций, лекций, презентаций, семинаров, конф</w:t>
      </w:r>
      <w:r>
        <w:rPr>
          <w:color w:val="000000"/>
          <w:szCs w:val="27"/>
        </w:rPr>
        <w:t>еренций:</w:t>
      </w:r>
      <w:r w:rsidRPr="006A7FDE">
        <w:rPr>
          <w:color w:val="000000"/>
          <w:szCs w:val="27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1844"/>
        <w:gridCol w:w="2829"/>
      </w:tblGrid>
      <w:tr w:rsidR="00E12FD5" w:rsidTr="006A7FDE">
        <w:tc>
          <w:tcPr>
            <w:tcW w:w="2336" w:type="dxa"/>
          </w:tcPr>
          <w:p w:rsidR="006A7FDE" w:rsidRPr="00951B0C" w:rsidRDefault="006A7FDE" w:rsidP="00951B0C">
            <w:pPr>
              <w:jc w:val="center"/>
              <w:rPr>
                <w:b/>
                <w:color w:val="000000"/>
                <w:szCs w:val="27"/>
              </w:rPr>
            </w:pPr>
            <w:r w:rsidRPr="00951B0C">
              <w:rPr>
                <w:b/>
                <w:color w:val="000000"/>
                <w:szCs w:val="27"/>
              </w:rPr>
              <w:t>Помещение</w:t>
            </w:r>
          </w:p>
        </w:tc>
        <w:tc>
          <w:tcPr>
            <w:tcW w:w="2336" w:type="dxa"/>
          </w:tcPr>
          <w:p w:rsidR="006A7FDE" w:rsidRPr="00951B0C" w:rsidRDefault="006A7FDE" w:rsidP="00951B0C">
            <w:pPr>
              <w:jc w:val="center"/>
              <w:rPr>
                <w:b/>
                <w:color w:val="000000"/>
                <w:szCs w:val="27"/>
              </w:rPr>
            </w:pPr>
            <w:r w:rsidRPr="00951B0C">
              <w:rPr>
                <w:b/>
                <w:color w:val="000000"/>
                <w:szCs w:val="27"/>
              </w:rPr>
              <w:t>Краткое описание</w:t>
            </w:r>
          </w:p>
        </w:tc>
        <w:tc>
          <w:tcPr>
            <w:tcW w:w="1844" w:type="dxa"/>
          </w:tcPr>
          <w:p w:rsidR="006A7FDE" w:rsidRPr="00951B0C" w:rsidRDefault="006A7FDE" w:rsidP="00951B0C">
            <w:pPr>
              <w:jc w:val="center"/>
              <w:rPr>
                <w:b/>
                <w:color w:val="000000"/>
                <w:szCs w:val="27"/>
              </w:rPr>
            </w:pPr>
            <w:r w:rsidRPr="00951B0C">
              <w:rPr>
                <w:b/>
                <w:color w:val="000000"/>
                <w:szCs w:val="27"/>
              </w:rPr>
              <w:t>Стоимость в час</w:t>
            </w:r>
          </w:p>
        </w:tc>
        <w:tc>
          <w:tcPr>
            <w:tcW w:w="2829" w:type="dxa"/>
          </w:tcPr>
          <w:p w:rsidR="006A7FDE" w:rsidRPr="00951B0C" w:rsidRDefault="006A7FDE" w:rsidP="00951B0C">
            <w:pPr>
              <w:jc w:val="center"/>
              <w:rPr>
                <w:b/>
                <w:color w:val="000000"/>
                <w:szCs w:val="27"/>
              </w:rPr>
            </w:pPr>
            <w:r w:rsidRPr="00951B0C">
              <w:rPr>
                <w:b/>
                <w:color w:val="000000"/>
                <w:szCs w:val="27"/>
              </w:rPr>
              <w:t>Дополнительные опции</w:t>
            </w:r>
          </w:p>
        </w:tc>
      </w:tr>
      <w:tr w:rsidR="00951B0C" w:rsidTr="006A7FDE">
        <w:tc>
          <w:tcPr>
            <w:tcW w:w="2336" w:type="dxa"/>
          </w:tcPr>
          <w:p w:rsidR="00F15A86" w:rsidRDefault="00F15A86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Большой зал</w:t>
            </w:r>
          </w:p>
          <w:p w:rsidR="00951B0C" w:rsidRDefault="00951B0C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100 м2, 4й этаж</w:t>
            </w:r>
          </w:p>
          <w:p w:rsidR="00F15A86" w:rsidRDefault="00F15A86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д</w:t>
            </w:r>
            <w:r>
              <w:rPr>
                <w:color w:val="000000"/>
                <w:szCs w:val="27"/>
              </w:rPr>
              <w:t xml:space="preserve">о 90 </w:t>
            </w:r>
            <w:proofErr w:type="gramStart"/>
            <w:r>
              <w:rPr>
                <w:color w:val="000000"/>
                <w:szCs w:val="27"/>
              </w:rPr>
              <w:t>чел</w:t>
            </w:r>
            <w:proofErr w:type="gramEnd"/>
            <w:r>
              <w:rPr>
                <w:color w:val="000000"/>
                <w:szCs w:val="27"/>
              </w:rPr>
              <w:t xml:space="preserve"> банкет, </w:t>
            </w:r>
          </w:p>
          <w:p w:rsidR="00F15A86" w:rsidRDefault="00F15A86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 до 150 </w:t>
            </w:r>
            <w:proofErr w:type="gramStart"/>
            <w:r>
              <w:rPr>
                <w:color w:val="000000"/>
                <w:szCs w:val="27"/>
              </w:rPr>
              <w:t>чел</w:t>
            </w:r>
            <w:proofErr w:type="gramEnd"/>
            <w:r>
              <w:rPr>
                <w:color w:val="000000"/>
                <w:szCs w:val="27"/>
              </w:rPr>
              <w:t xml:space="preserve"> фуршет.</w:t>
            </w:r>
          </w:p>
        </w:tc>
        <w:tc>
          <w:tcPr>
            <w:tcW w:w="2336" w:type="dxa"/>
            <w:vMerge w:val="restart"/>
          </w:tcPr>
          <w:p w:rsidR="00951B0C" w:rsidRDefault="00951B0C" w:rsidP="00F6589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Видеопроектор, экран, возможность подключения внешних источник</w:t>
            </w:r>
            <w:r w:rsidR="00F65899">
              <w:rPr>
                <w:color w:val="000000"/>
                <w:szCs w:val="27"/>
              </w:rPr>
              <w:t>ов,</w:t>
            </w:r>
            <w:r>
              <w:rPr>
                <w:color w:val="000000"/>
                <w:szCs w:val="27"/>
              </w:rPr>
              <w:t xml:space="preserve"> </w:t>
            </w:r>
            <w:r w:rsidR="00F65899">
              <w:rPr>
                <w:color w:val="000000"/>
                <w:szCs w:val="27"/>
              </w:rPr>
              <w:t>доп. оборудования</w:t>
            </w:r>
          </w:p>
        </w:tc>
        <w:tc>
          <w:tcPr>
            <w:tcW w:w="1844" w:type="dxa"/>
          </w:tcPr>
          <w:p w:rsidR="00951B0C" w:rsidRDefault="00951B0C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2 900 р.</w:t>
            </w:r>
          </w:p>
        </w:tc>
        <w:tc>
          <w:tcPr>
            <w:tcW w:w="2829" w:type="dxa"/>
            <w:vMerge w:val="restart"/>
          </w:tcPr>
          <w:p w:rsidR="00951B0C" w:rsidRDefault="00951B0C" w:rsidP="00951B0C">
            <w:pPr>
              <w:spacing w:before="240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Банкетно</w:t>
            </w:r>
            <w:proofErr w:type="spellEnd"/>
            <w:r>
              <w:rPr>
                <w:color w:val="000000"/>
                <w:szCs w:val="27"/>
              </w:rPr>
              <w:t xml:space="preserve"> - фуршетная мебель, накрытие, посуда, обслуживание, банкетное меню (по запросу)</w:t>
            </w:r>
          </w:p>
        </w:tc>
      </w:tr>
      <w:tr w:rsidR="00951B0C" w:rsidTr="006A7FDE">
        <w:tc>
          <w:tcPr>
            <w:tcW w:w="2336" w:type="dxa"/>
          </w:tcPr>
          <w:p w:rsidR="00F15A86" w:rsidRDefault="00F15A86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Малый зал</w:t>
            </w:r>
          </w:p>
          <w:p w:rsidR="00951B0C" w:rsidRDefault="00951B0C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 50 м2, 4й этаж</w:t>
            </w:r>
          </w:p>
          <w:p w:rsidR="00F15A86" w:rsidRDefault="00F15A86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до 30 </w:t>
            </w:r>
            <w:proofErr w:type="gramStart"/>
            <w:r>
              <w:rPr>
                <w:color w:val="000000"/>
                <w:szCs w:val="27"/>
              </w:rPr>
              <w:t>чел</w:t>
            </w:r>
            <w:proofErr w:type="gramEnd"/>
            <w:r>
              <w:rPr>
                <w:color w:val="000000"/>
                <w:szCs w:val="27"/>
              </w:rPr>
              <w:t xml:space="preserve"> банкет, </w:t>
            </w:r>
          </w:p>
          <w:p w:rsidR="00F15A86" w:rsidRDefault="00F15A86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до 60 </w:t>
            </w:r>
            <w:proofErr w:type="gramStart"/>
            <w:r>
              <w:rPr>
                <w:color w:val="000000"/>
                <w:szCs w:val="27"/>
              </w:rPr>
              <w:t>чел</w:t>
            </w:r>
            <w:proofErr w:type="gramEnd"/>
            <w:r>
              <w:rPr>
                <w:color w:val="000000"/>
                <w:szCs w:val="27"/>
              </w:rPr>
              <w:t xml:space="preserve"> фуршет</w:t>
            </w:r>
          </w:p>
        </w:tc>
        <w:tc>
          <w:tcPr>
            <w:tcW w:w="2336" w:type="dxa"/>
            <w:vMerge/>
          </w:tcPr>
          <w:p w:rsidR="00951B0C" w:rsidRDefault="00951B0C">
            <w:pPr>
              <w:rPr>
                <w:color w:val="000000"/>
                <w:szCs w:val="27"/>
              </w:rPr>
            </w:pPr>
          </w:p>
        </w:tc>
        <w:tc>
          <w:tcPr>
            <w:tcW w:w="1844" w:type="dxa"/>
          </w:tcPr>
          <w:p w:rsidR="00951B0C" w:rsidRDefault="00951B0C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1 900 р.</w:t>
            </w:r>
          </w:p>
        </w:tc>
        <w:tc>
          <w:tcPr>
            <w:tcW w:w="2829" w:type="dxa"/>
            <w:vMerge/>
          </w:tcPr>
          <w:p w:rsidR="00951B0C" w:rsidRDefault="00951B0C">
            <w:pPr>
              <w:rPr>
                <w:color w:val="000000"/>
                <w:szCs w:val="27"/>
              </w:rPr>
            </w:pPr>
          </w:p>
        </w:tc>
      </w:tr>
      <w:tr w:rsidR="00951B0C" w:rsidTr="006A7FDE">
        <w:tc>
          <w:tcPr>
            <w:tcW w:w="2336" w:type="dxa"/>
          </w:tcPr>
          <w:p w:rsidR="00951B0C" w:rsidRDefault="00951B0C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 зала вместе 150 м2, 4й этаж</w:t>
            </w:r>
          </w:p>
        </w:tc>
        <w:tc>
          <w:tcPr>
            <w:tcW w:w="2336" w:type="dxa"/>
            <w:vMerge/>
          </w:tcPr>
          <w:p w:rsidR="00951B0C" w:rsidRDefault="00951B0C">
            <w:pPr>
              <w:rPr>
                <w:color w:val="000000"/>
                <w:szCs w:val="27"/>
              </w:rPr>
            </w:pPr>
          </w:p>
        </w:tc>
        <w:tc>
          <w:tcPr>
            <w:tcW w:w="1844" w:type="dxa"/>
          </w:tcPr>
          <w:p w:rsidR="00951B0C" w:rsidRDefault="00951B0C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3 900 р.</w:t>
            </w:r>
          </w:p>
        </w:tc>
        <w:tc>
          <w:tcPr>
            <w:tcW w:w="2829" w:type="dxa"/>
            <w:vMerge/>
          </w:tcPr>
          <w:p w:rsidR="00951B0C" w:rsidRDefault="00951B0C">
            <w:pPr>
              <w:rPr>
                <w:color w:val="000000"/>
                <w:szCs w:val="27"/>
              </w:rPr>
            </w:pPr>
          </w:p>
        </w:tc>
      </w:tr>
      <w:tr w:rsidR="00E12FD5" w:rsidTr="006A7FDE">
        <w:tc>
          <w:tcPr>
            <w:tcW w:w="2336" w:type="dxa"/>
          </w:tcPr>
          <w:p w:rsidR="006A7FDE" w:rsidRDefault="006A7FDE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Дегустационный зал, 50 м2, 3й этаж</w:t>
            </w:r>
          </w:p>
          <w:p w:rsidR="002F4C2D" w:rsidRDefault="002F4C2D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Вместимость: </w:t>
            </w:r>
          </w:p>
          <w:p w:rsidR="002F4C2D" w:rsidRDefault="002F4C2D" w:rsidP="002F4C2D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от </w:t>
            </w:r>
            <w:proofErr w:type="gramStart"/>
            <w:r>
              <w:rPr>
                <w:color w:val="000000"/>
                <w:szCs w:val="27"/>
              </w:rPr>
              <w:t>20  до</w:t>
            </w:r>
            <w:proofErr w:type="gramEnd"/>
            <w:r>
              <w:rPr>
                <w:color w:val="000000"/>
                <w:szCs w:val="27"/>
              </w:rPr>
              <w:t xml:space="preserve"> 40 чел</w:t>
            </w:r>
          </w:p>
        </w:tc>
        <w:tc>
          <w:tcPr>
            <w:tcW w:w="2336" w:type="dxa"/>
          </w:tcPr>
          <w:p w:rsidR="006A7FDE" w:rsidRDefault="00E12FD5" w:rsidP="00E12FD5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Аудитория в виде амфитеатра. Микрофон</w:t>
            </w:r>
            <w:r w:rsidRPr="006A7FDE">
              <w:rPr>
                <w:color w:val="000000"/>
                <w:szCs w:val="27"/>
              </w:rPr>
              <w:t xml:space="preserve">, </w:t>
            </w:r>
            <w:r>
              <w:rPr>
                <w:color w:val="000000"/>
                <w:szCs w:val="27"/>
              </w:rPr>
              <w:t xml:space="preserve">проектор, </w:t>
            </w:r>
            <w:proofErr w:type="spellStart"/>
            <w:r>
              <w:rPr>
                <w:color w:val="000000"/>
                <w:szCs w:val="27"/>
              </w:rPr>
              <w:t>крашуары</w:t>
            </w:r>
            <w:proofErr w:type="spellEnd"/>
            <w:r>
              <w:rPr>
                <w:color w:val="000000"/>
                <w:szCs w:val="27"/>
              </w:rPr>
              <w:t>, винный холодильник</w:t>
            </w:r>
            <w:r w:rsidR="00F65899">
              <w:rPr>
                <w:color w:val="000000"/>
                <w:szCs w:val="27"/>
              </w:rPr>
              <w:t>, комната для преподавателя</w:t>
            </w:r>
          </w:p>
        </w:tc>
        <w:tc>
          <w:tcPr>
            <w:tcW w:w="1844" w:type="dxa"/>
          </w:tcPr>
          <w:p w:rsidR="00F65899" w:rsidRDefault="00F65899" w:rsidP="00951B0C">
            <w:pPr>
              <w:jc w:val="center"/>
              <w:rPr>
                <w:color w:val="000000"/>
                <w:szCs w:val="27"/>
              </w:rPr>
            </w:pPr>
          </w:p>
          <w:p w:rsidR="00F65899" w:rsidRDefault="00F65899" w:rsidP="00951B0C">
            <w:pPr>
              <w:jc w:val="center"/>
              <w:rPr>
                <w:color w:val="000000"/>
                <w:szCs w:val="27"/>
              </w:rPr>
            </w:pPr>
          </w:p>
          <w:p w:rsidR="00F65899" w:rsidRDefault="00F65899" w:rsidP="00951B0C">
            <w:pPr>
              <w:jc w:val="center"/>
              <w:rPr>
                <w:color w:val="000000"/>
                <w:szCs w:val="27"/>
              </w:rPr>
            </w:pPr>
          </w:p>
          <w:p w:rsidR="006A7FDE" w:rsidRDefault="00951B0C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1 900 р.</w:t>
            </w:r>
          </w:p>
        </w:tc>
        <w:tc>
          <w:tcPr>
            <w:tcW w:w="2829" w:type="dxa"/>
          </w:tcPr>
          <w:p w:rsidR="00D51AE6" w:rsidRDefault="00951B0C" w:rsidP="00D51AE6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Аренда бокалов </w:t>
            </w:r>
            <w:r w:rsidR="00D51AE6">
              <w:rPr>
                <w:color w:val="000000"/>
                <w:szCs w:val="27"/>
              </w:rPr>
              <w:t>–</w:t>
            </w:r>
            <w:r>
              <w:rPr>
                <w:color w:val="000000"/>
                <w:szCs w:val="27"/>
              </w:rPr>
              <w:t xml:space="preserve"> </w:t>
            </w:r>
            <w:r w:rsidR="00D51AE6">
              <w:rPr>
                <w:color w:val="000000"/>
                <w:szCs w:val="27"/>
              </w:rPr>
              <w:t xml:space="preserve">БЕСПЛАТНО. </w:t>
            </w:r>
          </w:p>
          <w:p w:rsidR="006A7FDE" w:rsidRDefault="00D51AE6" w:rsidP="005725BC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Депозит </w:t>
            </w:r>
            <w:r w:rsidR="005725BC">
              <w:rPr>
                <w:color w:val="000000"/>
                <w:szCs w:val="27"/>
              </w:rPr>
              <w:t xml:space="preserve">наличными средствами </w:t>
            </w:r>
            <w:r>
              <w:rPr>
                <w:color w:val="000000"/>
                <w:szCs w:val="27"/>
              </w:rPr>
              <w:t>300</w:t>
            </w:r>
            <w:r w:rsidR="00951B0C">
              <w:rPr>
                <w:color w:val="000000"/>
                <w:szCs w:val="27"/>
              </w:rPr>
              <w:t xml:space="preserve"> р.</w:t>
            </w:r>
            <w:r w:rsidR="005725BC">
              <w:rPr>
                <w:color w:val="000000"/>
                <w:szCs w:val="27"/>
              </w:rPr>
              <w:t xml:space="preserve"> </w:t>
            </w:r>
            <w:r>
              <w:rPr>
                <w:color w:val="000000"/>
                <w:szCs w:val="27"/>
              </w:rPr>
              <w:t xml:space="preserve">за </w:t>
            </w:r>
            <w:r w:rsidR="00951B0C">
              <w:rPr>
                <w:color w:val="000000"/>
                <w:szCs w:val="27"/>
              </w:rPr>
              <w:t>шт.</w:t>
            </w:r>
          </w:p>
        </w:tc>
      </w:tr>
      <w:tr w:rsidR="00107BE6" w:rsidTr="006A7FDE">
        <w:tc>
          <w:tcPr>
            <w:tcW w:w="2336" w:type="dxa"/>
          </w:tcPr>
          <w:p w:rsidR="00107BE6" w:rsidRDefault="00107BE6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Банкетный зал, 58 м2, 2й этаж</w:t>
            </w:r>
          </w:p>
          <w:p w:rsidR="002F4C2D" w:rsidRDefault="002F4C2D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до 40 чел</w:t>
            </w:r>
          </w:p>
        </w:tc>
        <w:tc>
          <w:tcPr>
            <w:tcW w:w="2336" w:type="dxa"/>
          </w:tcPr>
          <w:p w:rsidR="00107BE6" w:rsidRDefault="00107BE6" w:rsidP="00E12FD5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Банкетный зал для проведения мероприятий и кулинарных мастер-классов</w:t>
            </w:r>
          </w:p>
        </w:tc>
        <w:tc>
          <w:tcPr>
            <w:tcW w:w="1844" w:type="dxa"/>
          </w:tcPr>
          <w:p w:rsidR="00107BE6" w:rsidRDefault="00107BE6" w:rsidP="00951B0C">
            <w:pPr>
              <w:jc w:val="center"/>
              <w:rPr>
                <w:color w:val="000000"/>
                <w:szCs w:val="27"/>
              </w:rPr>
            </w:pPr>
          </w:p>
          <w:p w:rsidR="00107BE6" w:rsidRDefault="00107BE6" w:rsidP="00951B0C">
            <w:pPr>
              <w:jc w:val="center"/>
              <w:rPr>
                <w:color w:val="000000"/>
                <w:szCs w:val="27"/>
              </w:rPr>
            </w:pPr>
          </w:p>
          <w:p w:rsidR="00107BE6" w:rsidRDefault="006F4A07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Без аренды</w:t>
            </w:r>
          </w:p>
        </w:tc>
        <w:tc>
          <w:tcPr>
            <w:tcW w:w="2829" w:type="dxa"/>
          </w:tcPr>
          <w:p w:rsidR="00107BE6" w:rsidRDefault="00107BE6">
            <w:pPr>
              <w:rPr>
                <w:color w:val="000000"/>
                <w:szCs w:val="27"/>
              </w:rPr>
            </w:pPr>
            <w:proofErr w:type="spellStart"/>
            <w:r w:rsidRPr="00107BE6">
              <w:rPr>
                <w:color w:val="000000"/>
                <w:szCs w:val="27"/>
              </w:rPr>
              <w:t>Банкетно</w:t>
            </w:r>
            <w:proofErr w:type="spellEnd"/>
            <w:r w:rsidRPr="00107BE6">
              <w:rPr>
                <w:color w:val="000000"/>
                <w:szCs w:val="27"/>
              </w:rPr>
              <w:t xml:space="preserve"> - фуршетная мебель, накрытие, посуда, обслуживание, банкетное меню (по запросу)</w:t>
            </w:r>
          </w:p>
        </w:tc>
      </w:tr>
      <w:tr w:rsidR="008F2E07" w:rsidTr="006A7FDE">
        <w:tc>
          <w:tcPr>
            <w:tcW w:w="2336" w:type="dxa"/>
          </w:tcPr>
          <w:p w:rsidR="008F2E07" w:rsidRDefault="008F2E07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Сигарный </w:t>
            </w:r>
            <w:proofErr w:type="spellStart"/>
            <w:r>
              <w:rPr>
                <w:color w:val="000000"/>
                <w:szCs w:val="27"/>
              </w:rPr>
              <w:t>лаунж</w:t>
            </w:r>
            <w:proofErr w:type="spellEnd"/>
          </w:p>
        </w:tc>
        <w:tc>
          <w:tcPr>
            <w:tcW w:w="2336" w:type="dxa"/>
          </w:tcPr>
          <w:p w:rsidR="008F2E07" w:rsidRPr="004D476E" w:rsidRDefault="00291B69" w:rsidP="00291B6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До </w:t>
            </w:r>
            <w:r w:rsidR="008F2E07">
              <w:rPr>
                <w:color w:val="000000"/>
                <w:szCs w:val="27"/>
              </w:rPr>
              <w:t>16 человек</w:t>
            </w:r>
            <w:r w:rsidR="004D476E">
              <w:rPr>
                <w:color w:val="000000"/>
                <w:szCs w:val="27"/>
              </w:rPr>
              <w:t xml:space="preserve">, </w:t>
            </w:r>
            <w:r w:rsidR="004D476E">
              <w:rPr>
                <w:color w:val="000000"/>
                <w:szCs w:val="27"/>
                <w:lang w:val="en-US"/>
              </w:rPr>
              <w:t>LCD</w:t>
            </w:r>
            <w:r w:rsidR="004D476E" w:rsidRPr="004D476E">
              <w:rPr>
                <w:color w:val="000000"/>
                <w:szCs w:val="27"/>
              </w:rPr>
              <w:t xml:space="preserve"> </w:t>
            </w:r>
            <w:r w:rsidR="004D476E">
              <w:rPr>
                <w:color w:val="000000"/>
                <w:szCs w:val="27"/>
              </w:rPr>
              <w:t xml:space="preserve">экран, </w:t>
            </w:r>
            <w:proofErr w:type="spellStart"/>
            <w:r w:rsidR="004D476E">
              <w:rPr>
                <w:color w:val="000000"/>
                <w:szCs w:val="27"/>
              </w:rPr>
              <w:t>био</w:t>
            </w:r>
            <w:proofErr w:type="spellEnd"/>
            <w:r w:rsidR="004D476E">
              <w:rPr>
                <w:color w:val="000000"/>
                <w:szCs w:val="27"/>
              </w:rPr>
              <w:t>-камин</w:t>
            </w:r>
          </w:p>
        </w:tc>
        <w:tc>
          <w:tcPr>
            <w:tcW w:w="1844" w:type="dxa"/>
          </w:tcPr>
          <w:p w:rsidR="008F2E07" w:rsidRDefault="008F2E07" w:rsidP="00951B0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1500 р.</w:t>
            </w:r>
          </w:p>
        </w:tc>
        <w:tc>
          <w:tcPr>
            <w:tcW w:w="2829" w:type="dxa"/>
          </w:tcPr>
          <w:p w:rsidR="008F2E07" w:rsidRPr="00107BE6" w:rsidRDefault="008F2E07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Закрытие. </w:t>
            </w:r>
            <w:proofErr w:type="spellStart"/>
            <w:r>
              <w:rPr>
                <w:color w:val="000000"/>
                <w:szCs w:val="27"/>
              </w:rPr>
              <w:t>Фумилье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</w:p>
        </w:tc>
      </w:tr>
    </w:tbl>
    <w:p w:rsidR="006A7FDE" w:rsidRDefault="006A7FDE">
      <w:pPr>
        <w:rPr>
          <w:color w:val="000000"/>
          <w:szCs w:val="27"/>
        </w:rPr>
      </w:pPr>
    </w:p>
    <w:p w:rsidR="00E5333D" w:rsidRDefault="004F130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r w:rsidR="00E5333D"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тоимость аренды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залов 4го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этажа </w:t>
      </w:r>
      <w:r w:rsidR="00E5333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коучей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семинаров, тренингов. С 10.00-17.00</w:t>
      </w:r>
    </w:p>
    <w:p w:rsidR="004F130B" w:rsidRDefault="004F130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Кофе-брейки и аренда после 17.00 обсуждается индивидуально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1844"/>
        <w:gridCol w:w="2829"/>
      </w:tblGrid>
      <w:tr w:rsidR="004F130B" w:rsidTr="00C23781">
        <w:tc>
          <w:tcPr>
            <w:tcW w:w="2336" w:type="dxa"/>
          </w:tcPr>
          <w:p w:rsidR="004F130B" w:rsidRDefault="004F130B" w:rsidP="00C23781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Большой зал, 100 м2, 4й этаж</w:t>
            </w:r>
          </w:p>
        </w:tc>
        <w:tc>
          <w:tcPr>
            <w:tcW w:w="2336" w:type="dxa"/>
            <w:vMerge w:val="restart"/>
          </w:tcPr>
          <w:p w:rsidR="004F130B" w:rsidRDefault="004F130B" w:rsidP="00C23781">
            <w:pPr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Эвент</w:t>
            </w:r>
            <w:proofErr w:type="spellEnd"/>
            <w:r>
              <w:rPr>
                <w:color w:val="000000"/>
                <w:szCs w:val="27"/>
              </w:rPr>
              <w:t>-пространство. Видеопроектор, экран, возможность подключения внешних источников, доп. оборудования</w:t>
            </w:r>
          </w:p>
        </w:tc>
        <w:tc>
          <w:tcPr>
            <w:tcW w:w="1844" w:type="dxa"/>
          </w:tcPr>
          <w:p w:rsidR="004F130B" w:rsidRDefault="004F130B" w:rsidP="00C23781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800 р.</w:t>
            </w:r>
          </w:p>
        </w:tc>
        <w:tc>
          <w:tcPr>
            <w:tcW w:w="2829" w:type="dxa"/>
            <w:vMerge w:val="restart"/>
          </w:tcPr>
          <w:p w:rsidR="004F130B" w:rsidRDefault="004F130B" w:rsidP="004F130B">
            <w:pPr>
              <w:spacing w:before="24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Столы, </w:t>
            </w:r>
            <w:proofErr w:type="spellStart"/>
            <w:r>
              <w:rPr>
                <w:color w:val="000000"/>
                <w:szCs w:val="27"/>
              </w:rPr>
              <w:t>ктулья</w:t>
            </w:r>
            <w:proofErr w:type="spellEnd"/>
            <w:r>
              <w:rPr>
                <w:color w:val="000000"/>
                <w:szCs w:val="27"/>
              </w:rPr>
              <w:t xml:space="preserve">. </w:t>
            </w:r>
          </w:p>
        </w:tc>
      </w:tr>
      <w:tr w:rsidR="004F130B" w:rsidTr="00C23781">
        <w:tc>
          <w:tcPr>
            <w:tcW w:w="2336" w:type="dxa"/>
          </w:tcPr>
          <w:p w:rsidR="004F130B" w:rsidRDefault="004F130B" w:rsidP="00C23781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Малый зал, 50 м2, 4й этаж</w:t>
            </w:r>
          </w:p>
        </w:tc>
        <w:tc>
          <w:tcPr>
            <w:tcW w:w="2336" w:type="dxa"/>
            <w:vMerge/>
          </w:tcPr>
          <w:p w:rsidR="004F130B" w:rsidRDefault="004F130B" w:rsidP="00C23781">
            <w:pPr>
              <w:rPr>
                <w:color w:val="000000"/>
                <w:szCs w:val="27"/>
              </w:rPr>
            </w:pPr>
          </w:p>
        </w:tc>
        <w:tc>
          <w:tcPr>
            <w:tcW w:w="1844" w:type="dxa"/>
          </w:tcPr>
          <w:p w:rsidR="004F130B" w:rsidRDefault="004F130B" w:rsidP="00C23781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750  р.</w:t>
            </w:r>
          </w:p>
        </w:tc>
        <w:tc>
          <w:tcPr>
            <w:tcW w:w="2829" w:type="dxa"/>
            <w:vMerge/>
          </w:tcPr>
          <w:p w:rsidR="004F130B" w:rsidRDefault="004F130B" w:rsidP="00C23781">
            <w:pPr>
              <w:rPr>
                <w:color w:val="000000"/>
                <w:szCs w:val="27"/>
              </w:rPr>
            </w:pPr>
          </w:p>
        </w:tc>
      </w:tr>
    </w:tbl>
    <w:p w:rsidR="003E1751" w:rsidRDefault="003E1751">
      <w:pPr>
        <w:rPr>
          <w:color w:val="000000"/>
          <w:szCs w:val="27"/>
        </w:rPr>
      </w:pPr>
    </w:p>
    <w:p w:rsidR="005F5364" w:rsidRDefault="005F5364">
      <w:pPr>
        <w:rPr>
          <w:color w:val="000000"/>
          <w:szCs w:val="27"/>
        </w:rPr>
      </w:pPr>
      <w:bookmarkStart w:id="0" w:name="_GoBack"/>
      <w:bookmarkEnd w:id="0"/>
      <w:r>
        <w:rPr>
          <w:color w:val="000000"/>
          <w:szCs w:val="27"/>
        </w:rPr>
        <w:t>Готов</w:t>
      </w:r>
      <w:r w:rsidR="00E5333D">
        <w:rPr>
          <w:color w:val="000000"/>
          <w:szCs w:val="27"/>
        </w:rPr>
        <w:t>ы</w:t>
      </w:r>
      <w:r>
        <w:rPr>
          <w:color w:val="000000"/>
          <w:szCs w:val="27"/>
        </w:rPr>
        <w:t xml:space="preserve"> ответить на ваши вопросы</w:t>
      </w:r>
    </w:p>
    <w:p w:rsidR="009C5B36" w:rsidRDefault="005F5364">
      <w:pPr>
        <w:rPr>
          <w:color w:val="000000"/>
          <w:szCs w:val="27"/>
        </w:rPr>
      </w:pPr>
      <w:r>
        <w:rPr>
          <w:color w:val="000000"/>
          <w:szCs w:val="27"/>
        </w:rPr>
        <w:t>С Уважением</w:t>
      </w:r>
      <w:r w:rsidR="00F65899">
        <w:rPr>
          <w:color w:val="000000"/>
          <w:szCs w:val="27"/>
        </w:rPr>
        <w:t>,</w:t>
      </w:r>
      <w:r w:rsidR="004D476E">
        <w:rPr>
          <w:color w:val="000000"/>
          <w:szCs w:val="27"/>
        </w:rPr>
        <w:t xml:space="preserve"> </w:t>
      </w:r>
      <w:r w:rsidR="00E5333D">
        <w:rPr>
          <w:color w:val="000000"/>
          <w:szCs w:val="27"/>
        </w:rPr>
        <w:t>ДК Вкуса</w:t>
      </w:r>
    </w:p>
    <w:p w:rsidR="00E5333D" w:rsidRPr="008F2E07" w:rsidRDefault="00E5333D">
      <w:pPr>
        <w:rPr>
          <w:color w:val="000000"/>
          <w:szCs w:val="27"/>
        </w:rPr>
      </w:pPr>
      <w:r>
        <w:rPr>
          <w:color w:val="000000"/>
          <w:szCs w:val="27"/>
        </w:rPr>
        <w:t>+7 (911) 929-7-133</w:t>
      </w:r>
    </w:p>
    <w:sectPr w:rsidR="00E5333D" w:rsidRPr="008F2E07" w:rsidSect="00260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EB"/>
    <w:rsid w:val="00107BE6"/>
    <w:rsid w:val="00260991"/>
    <w:rsid w:val="00291B69"/>
    <w:rsid w:val="002A3E1E"/>
    <w:rsid w:val="002F4C2D"/>
    <w:rsid w:val="003E1751"/>
    <w:rsid w:val="00427BD3"/>
    <w:rsid w:val="004D476E"/>
    <w:rsid w:val="004F130B"/>
    <w:rsid w:val="005725BC"/>
    <w:rsid w:val="005F5364"/>
    <w:rsid w:val="006A7FDE"/>
    <w:rsid w:val="006F4A07"/>
    <w:rsid w:val="008F2E07"/>
    <w:rsid w:val="00941370"/>
    <w:rsid w:val="00951B0C"/>
    <w:rsid w:val="009C5B36"/>
    <w:rsid w:val="00A15996"/>
    <w:rsid w:val="00CB70AB"/>
    <w:rsid w:val="00D51AE6"/>
    <w:rsid w:val="00E12FD5"/>
    <w:rsid w:val="00E246EB"/>
    <w:rsid w:val="00E5333D"/>
    <w:rsid w:val="00F15A86"/>
    <w:rsid w:val="00F6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17811-9904-4A0C-958F-1C23DD12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 Андрей Юрьевич</dc:creator>
  <cp:keywords/>
  <dc:description/>
  <cp:lastModifiedBy>Стеси Стеси</cp:lastModifiedBy>
  <cp:revision>18</cp:revision>
  <cp:lastPrinted>2018-03-16T11:14:00Z</cp:lastPrinted>
  <dcterms:created xsi:type="dcterms:W3CDTF">2018-03-16T09:46:00Z</dcterms:created>
  <dcterms:modified xsi:type="dcterms:W3CDTF">2018-08-13T11:49:00Z</dcterms:modified>
</cp:coreProperties>
</file>